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F0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sz w:val="40"/>
          <w:szCs w:val="40"/>
          <w:lang w:val="es-MX"/>
        </w:rPr>
        <w:drawing>
          <wp:inline distT="0" distB="0" distL="0" distR="0">
            <wp:extent cx="3358195" cy="5837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d-logo-withoutt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41" cy="5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F0" w:rsidRDefault="006B04F0" w:rsidP="006B04F0">
      <w:pPr>
        <w:pStyle w:val="NormalWeb"/>
        <w:rPr>
          <w:rFonts w:asciiTheme="minorHAnsi" w:hAnsiTheme="minorHAnsi" w:cstheme="minorHAnsi"/>
          <w:i/>
          <w:iCs/>
          <w:color w:val="000000" w:themeColor="text1"/>
          <w:sz w:val="40"/>
          <w:szCs w:val="40"/>
          <w:lang w:val="es-MX"/>
        </w:rPr>
      </w:pPr>
      <w:r w:rsidRPr="00C512B3">
        <w:rPr>
          <w:rFonts w:asciiTheme="minorHAnsi" w:hAnsiTheme="minorHAnsi" w:cstheme="minorHAnsi"/>
          <w:color w:val="000000" w:themeColor="text1"/>
          <w:sz w:val="40"/>
          <w:szCs w:val="40"/>
          <w:lang w:val="es-MX"/>
        </w:rPr>
        <w:t xml:space="preserve">Estudio Parroquial </w:t>
      </w:r>
      <w:r w:rsidRPr="00C512B3">
        <w:rPr>
          <w:rFonts w:asciiTheme="minorHAnsi" w:hAnsiTheme="minorHAnsi" w:cstheme="minorHAnsi"/>
          <w:i/>
          <w:iCs/>
          <w:color w:val="000000" w:themeColor="text1"/>
          <w:sz w:val="40"/>
          <w:szCs w:val="40"/>
          <w:lang w:val="es-MX"/>
        </w:rPr>
        <w:t xml:space="preserve">Presencia </w:t>
      </w:r>
      <w:bookmarkStart w:id="0" w:name="_GoBack"/>
      <w:bookmarkEnd w:id="0"/>
    </w:p>
    <w:p w:rsidR="006B04F0" w:rsidRPr="00C512B3" w:rsidRDefault="006B04F0" w:rsidP="006B04F0">
      <w:pPr>
        <w:outlineLvl w:val="0"/>
        <w:rPr>
          <w:rFonts w:ascii="Times New Roman" w:eastAsia="Times New Roman" w:hAnsi="Times New Roman" w:cs="Times New Roman"/>
          <w:sz w:val="32"/>
          <w:lang w:val="es-VE"/>
        </w:rPr>
      </w:pPr>
      <w:r w:rsidRPr="00C512B3">
        <w:rPr>
          <w:rFonts w:ascii="Calibri" w:eastAsia="Times New Roman" w:hAnsi="Calibri" w:cs="Calibri"/>
          <w:sz w:val="32"/>
          <w:lang w:val="es-VE"/>
        </w:rPr>
        <w:t xml:space="preserve">Lanzamiento de </w:t>
      </w:r>
      <w:r>
        <w:rPr>
          <w:i/>
          <w:sz w:val="32"/>
          <w:lang w:val="es-ES"/>
        </w:rPr>
        <w:t>Presencia</w:t>
      </w:r>
      <w:r w:rsidRPr="00C512B3">
        <w:rPr>
          <w:rFonts w:ascii="Calibri" w:eastAsia="Times New Roman" w:hAnsi="Calibri" w:cs="Calibri"/>
          <w:sz w:val="32"/>
          <w:lang w:val="es-VE"/>
        </w:rPr>
        <w:t xml:space="preserve"> —En el púlpito </w:t>
      </w:r>
    </w:p>
    <w:p w:rsidR="006B04F0" w:rsidRPr="00C512B3" w:rsidRDefault="006B04F0" w:rsidP="006B04F0">
      <w:pPr>
        <w:rPr>
          <w:rFonts w:ascii="Times New Roman" w:eastAsia="Times New Roman" w:hAnsi="Times New Roman" w:cs="Times New Roman"/>
          <w:sz w:val="32"/>
          <w:lang w:val="es-VE"/>
        </w:rPr>
      </w:pPr>
      <w:r w:rsidRPr="00C512B3">
        <w:rPr>
          <w:rFonts w:ascii="Calibri" w:eastAsia="Times New Roman" w:hAnsi="Calibri" w:cs="Calibri"/>
          <w:sz w:val="32"/>
          <w:lang w:val="es-VE"/>
        </w:rPr>
        <w:t>(2–3 minutos)</w:t>
      </w:r>
    </w:p>
    <w:p w:rsidR="006B04F0" w:rsidRDefault="006B04F0" w:rsidP="006B04F0">
      <w:pPr>
        <w:rPr>
          <w:rFonts w:ascii="Calibri" w:eastAsia="Times New Roman" w:hAnsi="Calibri" w:cs="Calibri"/>
          <w:i/>
          <w:iCs/>
          <w:color w:val="000000"/>
          <w:lang w:val="es-VE"/>
        </w:rPr>
      </w:pPr>
    </w:p>
    <w:p w:rsidR="006B04F0" w:rsidRDefault="006B04F0" w:rsidP="006B04F0">
      <w:pPr>
        <w:rPr>
          <w:rFonts w:ascii="Calibri" w:eastAsia="Times New Roman" w:hAnsi="Calibri" w:cs="Calibri"/>
          <w:i/>
          <w:iCs/>
          <w:color w:val="000000"/>
          <w:lang w:val="es-VE"/>
        </w:rPr>
      </w:pP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 xml:space="preserve">Antes de la bendición final, el celebrante invita a la persona que va a 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 xml:space="preserve">hacer el anuncio </w:t>
      </w: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 xml:space="preserve">acerca de FORMED 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 xml:space="preserve">a </w:t>
      </w: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 xml:space="preserve">acercarse al 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>pú</w:t>
      </w: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 xml:space="preserve">lpito, O el 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 xml:space="preserve">mismo celebrante hace </w:t>
      </w: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>el anuncio.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 xml:space="preserve"> </w:t>
      </w:r>
    </w:p>
    <w:p w:rsidR="006B04F0" w:rsidRDefault="006B04F0" w:rsidP="006B04F0">
      <w:pPr>
        <w:rPr>
          <w:rFonts w:ascii="Calibri" w:eastAsia="Times New Roman" w:hAnsi="Calibri" w:cs="Calibri"/>
          <w:color w:val="000000"/>
          <w:lang w:val="es-VE"/>
        </w:rPr>
      </w:pPr>
    </w:p>
    <w:p w:rsidR="006B04F0" w:rsidRPr="000E5F10" w:rsidRDefault="006B04F0" w:rsidP="006B04F0">
      <w:pPr>
        <w:rPr>
          <w:rFonts w:ascii="Times New Roman" w:eastAsia="Times New Roman" w:hAnsi="Times New Roman" w:cs="Times New Roman"/>
          <w:lang w:val="es-VE"/>
        </w:rPr>
      </w:pPr>
      <w:r>
        <w:rPr>
          <w:rFonts w:ascii="Calibri" w:eastAsia="Times New Roman" w:hAnsi="Calibri" w:cs="Calibri"/>
          <w:color w:val="000000"/>
          <w:lang w:val="es-VE"/>
        </w:rPr>
        <w:t>¡Buenos Días/Noches</w:t>
      </w:r>
      <w:r w:rsidRPr="000E5F10">
        <w:rPr>
          <w:rFonts w:ascii="Calibri" w:eastAsia="Times New Roman" w:hAnsi="Calibri" w:cs="Calibri"/>
          <w:color w:val="000000"/>
          <w:lang w:val="es-VE"/>
        </w:rPr>
        <w:t xml:space="preserve">! </w:t>
      </w:r>
    </w:p>
    <w:p w:rsidR="006B04F0" w:rsidRPr="00F62E67" w:rsidRDefault="006B04F0" w:rsidP="006B04F0">
      <w:pPr>
        <w:rPr>
          <w:rFonts w:ascii="Times New Roman" w:eastAsia="Times New Roman" w:hAnsi="Times New Roman" w:cs="Times New Roman"/>
          <w:lang w:val="es-VE"/>
        </w:rPr>
      </w:pPr>
    </w:p>
    <w:p w:rsidR="006B04F0" w:rsidRPr="00DE4AC6" w:rsidRDefault="006B04F0" w:rsidP="006B04F0">
      <w:pPr>
        <w:rPr>
          <w:rFonts w:ascii="Calibri" w:eastAsia="Times New Roman" w:hAnsi="Calibri" w:cs="Calibri"/>
          <w:color w:val="000000"/>
          <w:lang w:val="es-VE"/>
        </w:rPr>
      </w:pPr>
      <w:r w:rsidRPr="00A9559E">
        <w:rPr>
          <w:rFonts w:ascii="Calibri" w:eastAsia="Times New Roman" w:hAnsi="Calibri" w:cs="Calibri"/>
          <w:color w:val="000000"/>
          <w:lang w:val="es-VE"/>
        </w:rPr>
        <w:t xml:space="preserve">Para comenzar, quiero personalmente agradecer al Padre 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__________ </w:t>
      </w:r>
      <w:r>
        <w:rPr>
          <w:rFonts w:ascii="Calibri" w:eastAsia="Times New Roman" w:hAnsi="Calibri" w:cs="Calibri"/>
          <w:color w:val="000000"/>
          <w:lang w:val="es-VE"/>
        </w:rPr>
        <w:t>por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</w:t>
      </w:r>
      <w:r>
        <w:rPr>
          <w:rFonts w:ascii="Calibri" w:eastAsia="Times New Roman" w:hAnsi="Calibri" w:cs="Calibri"/>
          <w:color w:val="000000"/>
          <w:lang w:val="es-VE"/>
        </w:rPr>
        <w:t>adquirir un regalo para cada familia en nuestra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parroquia</w:t>
      </w:r>
      <w:r>
        <w:rPr>
          <w:rFonts w:ascii="Calibri" w:eastAsia="Times New Roman" w:hAnsi="Calibri" w:cs="Calibri"/>
          <w:color w:val="000000"/>
          <w:lang w:val="es-VE"/>
        </w:rPr>
        <w:t>.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(pausa</w:t>
      </w:r>
      <w:r w:rsidRPr="00A963F7">
        <w:rPr>
          <w:rFonts w:ascii="Calibri" w:eastAsia="Times New Roman" w:hAnsi="Calibri" w:cs="Calibri"/>
          <w:color w:val="000000"/>
          <w:lang w:val="es-VE"/>
        </w:rPr>
        <w:t>/s</w:t>
      </w:r>
      <w:r>
        <w:rPr>
          <w:rFonts w:ascii="Calibri" w:eastAsia="Times New Roman" w:hAnsi="Calibri" w:cs="Calibri"/>
          <w:color w:val="000000"/>
          <w:lang w:val="es-VE"/>
        </w:rPr>
        <w:t>onrí</w:t>
      </w:r>
      <w:r w:rsidRPr="00A9559E">
        <w:rPr>
          <w:rFonts w:ascii="Calibri" w:eastAsia="Times New Roman" w:hAnsi="Calibri" w:cs="Calibri"/>
          <w:color w:val="000000"/>
          <w:lang w:val="es-VE"/>
        </w:rPr>
        <w:t>e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) </w:t>
      </w:r>
      <w:r w:rsidRPr="00A9559E">
        <w:rPr>
          <w:rFonts w:ascii="Calibri" w:eastAsia="Times New Roman" w:hAnsi="Calibri" w:cs="Calibri"/>
          <w:color w:val="000000"/>
          <w:lang w:val="es-VE"/>
        </w:rPr>
        <w:t>Ese regalo es una suscripción</w:t>
      </w:r>
      <w:r>
        <w:rPr>
          <w:rFonts w:ascii="Calibri" w:eastAsia="Times New Roman" w:hAnsi="Calibri" w:cs="Calibri"/>
          <w:color w:val="000000"/>
          <w:lang w:val="es-VE"/>
        </w:rPr>
        <w:t xml:space="preserve"> a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la página 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FORMED, </w:t>
      </w:r>
      <w:r w:rsidRPr="00A9559E">
        <w:rPr>
          <w:rFonts w:ascii="Calibri" w:eastAsia="Times New Roman" w:hAnsi="Calibri" w:cs="Calibri"/>
          <w:color w:val="000000"/>
          <w:lang w:val="es-VE"/>
        </w:rPr>
        <w:t>una maravillosa plataforma en línea</w:t>
      </w:r>
      <w:r>
        <w:rPr>
          <w:rFonts w:ascii="Calibri" w:eastAsia="Times New Roman" w:hAnsi="Calibri" w:cs="Calibri"/>
          <w:color w:val="000000"/>
          <w:lang w:val="es-VE"/>
        </w:rPr>
        <w:t xml:space="preserve"> con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películas</w:t>
      </w:r>
      <w:r>
        <w:rPr>
          <w:rFonts w:ascii="Calibri" w:eastAsia="Times New Roman" w:hAnsi="Calibri" w:cs="Calibri"/>
          <w:color w:val="000000"/>
          <w:lang w:val="es-VE"/>
        </w:rPr>
        <w:t xml:space="preserve"> inspiradoras, </w:t>
      </w:r>
      <w:r w:rsidRPr="00A9559E">
        <w:rPr>
          <w:rFonts w:ascii="Calibri" w:eastAsia="Times New Roman" w:hAnsi="Calibri" w:cs="Calibri"/>
          <w:color w:val="000000"/>
          <w:lang w:val="es-VE"/>
        </w:rPr>
        <w:t>programas basados en videos, presentaciones en audio y libros</w:t>
      </w:r>
      <w:r>
        <w:rPr>
          <w:rFonts w:ascii="Calibri" w:eastAsia="Times New Roman" w:hAnsi="Calibri" w:cs="Calibri"/>
          <w:color w:val="000000"/>
          <w:lang w:val="es-VE"/>
        </w:rPr>
        <w:t xml:space="preserve"> digitales de los oradores y autores más convincentes de la iglesia.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iCs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Levanten su mano:</w:t>
      </w:r>
    </w:p>
    <w:p w:rsidR="006B04F0" w:rsidRPr="00996C49" w:rsidRDefault="006B04F0" w:rsidP="006B04F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¿Cuántos de ustedes sienten que nuestro mundo está en necesidad desesperada de volver a creer en Dios?</w:t>
      </w:r>
    </w:p>
    <w:p w:rsidR="006B04F0" w:rsidRPr="00996C49" w:rsidRDefault="006B04F0" w:rsidP="006B04F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¿Cuántos de ustedes creen que si más gente pudiera encontrar la presencia de Dios en su vida diaria ellos podrían crecer en su fe?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Con este nuevo regalo de FORMED, tenemos una oportunidad de crecer como familia parroquial en nuestro entendimiento de la verdadera presencia de Dios en nuestro mundo de hoy.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Los quiero invitar a disfrutar de un estudio en video llamado </w:t>
      </w:r>
      <w:r w:rsidRPr="00996C49">
        <w:rPr>
          <w:rFonts w:asciiTheme="minorHAnsi" w:hAnsiTheme="minorHAnsi" w:cstheme="minorHAnsi"/>
          <w:i/>
          <w:iCs/>
          <w:color w:val="000000" w:themeColor="text1"/>
          <w:lang w:val="es-MX"/>
        </w:rPr>
        <w:t xml:space="preserve">Presencia: El Misterio de la Eucaristía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el cual pueden encontrar en formed.org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.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Con una cinematografia hermosa y una poderosa enseñanza, la serie de </w:t>
      </w:r>
      <w:r w:rsidRPr="00996C49">
        <w:rPr>
          <w:rFonts w:asciiTheme="minorHAnsi" w:hAnsiTheme="minorHAnsi" w:cstheme="minorHAnsi"/>
          <w:i/>
          <w:iCs/>
          <w:color w:val="000000" w:themeColor="text1"/>
          <w:lang w:val="es-MX"/>
        </w:rPr>
        <w:t xml:space="preserve">Presencia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moverá sus corazones y le dará información suficiente para conversar en familia o con amigos por más de 3 semanas.</w:t>
      </w:r>
    </w:p>
    <w:p w:rsidR="006B04F0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i/>
          <w:color w:val="000000" w:themeColor="text1"/>
        </w:rPr>
        <w:t>[</w:t>
      </w:r>
      <w:proofErr w:type="spellStart"/>
      <w:r w:rsidRPr="00C512B3">
        <w:rPr>
          <w:rFonts w:asciiTheme="minorHAnsi" w:hAnsiTheme="minorHAnsi" w:cstheme="minorHAnsi"/>
          <w:i/>
          <w:color w:val="000000" w:themeColor="text1"/>
        </w:rPr>
        <w:t>Opción</w:t>
      </w:r>
      <w:proofErr w:type="spellEnd"/>
      <w:r w:rsidRPr="00C512B3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C512B3">
        <w:rPr>
          <w:rFonts w:asciiTheme="minorHAnsi" w:hAnsiTheme="minorHAnsi" w:cstheme="minorHAnsi"/>
          <w:i/>
          <w:color w:val="000000" w:themeColor="text1"/>
        </w:rPr>
        <w:t>Flocknote</w:t>
      </w:r>
      <w:proofErr w:type="spellEnd"/>
      <w:r w:rsidRPr="00C512B3">
        <w:rPr>
          <w:rFonts w:asciiTheme="minorHAnsi" w:hAnsiTheme="minorHAnsi" w:cstheme="minorHAnsi"/>
          <w:i/>
          <w:color w:val="000000" w:themeColor="text1"/>
        </w:rPr>
        <w:t>]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</w:rPr>
      </w:pP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996C49">
        <w:rPr>
          <w:rFonts w:asciiTheme="minorHAnsi" w:hAnsiTheme="minorHAnsi" w:cstheme="minorHAnsi"/>
          <w:color w:val="000000" w:themeColor="text1"/>
        </w:rPr>
        <w:t>¿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Cuántos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ustedes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no se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han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registrado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aun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en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nuestro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Flocknote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la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Parroquia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>?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</w:rPr>
        <w:t>¡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Flocknote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es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un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servicio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que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permite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los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párrocos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enviar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mensajes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su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rebaño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>!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Saquen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sus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celulares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y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lastRenderedPageBreak/>
        <w:t>envien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el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mensaje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texto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________ al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número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_______ y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serán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agregados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nuestro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Flocknote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la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parroquia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>.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996C49">
        <w:rPr>
          <w:rFonts w:asciiTheme="minorHAnsi" w:hAnsiTheme="minorHAnsi" w:cstheme="minorHAnsi"/>
          <w:color w:val="000000" w:themeColor="text1"/>
        </w:rPr>
        <w:t xml:space="preserve">Para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activar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su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cuenta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en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FORMED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rápidamente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, le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mandaremos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un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mensaje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texto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con el link que les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dará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acceso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GRATIS a FORMED.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Ingrese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al link para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llenar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información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registro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y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estará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listo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para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accesar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todo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el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contenido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inspirador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FORMED.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996C49">
        <w:rPr>
          <w:rFonts w:asciiTheme="minorHAnsi" w:hAnsiTheme="minorHAnsi" w:cstheme="minorHAnsi"/>
          <w:color w:val="000000" w:themeColor="text1"/>
        </w:rPr>
        <w:t xml:space="preserve">FORMED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también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cuenta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con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apliación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(APP) para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celulares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Apple o Android.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Vaya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al App Store o Google Play Store para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bajar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aplicación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(APP) de FORMED.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Así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todo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el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fascinante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contenido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Católico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estará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 un click,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cuando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quiera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y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donde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quiera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Por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favor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pida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ayuda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cualquiera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nuestro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equipo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996C49">
        <w:rPr>
          <w:rFonts w:asciiTheme="minorHAnsi" w:hAnsiTheme="minorHAnsi" w:cstheme="minorHAnsi"/>
          <w:color w:val="000000" w:themeColor="text1"/>
        </w:rPr>
        <w:t>voluntarios</w:t>
      </w:r>
      <w:proofErr w:type="spellEnd"/>
      <w:r w:rsidRPr="00996C49">
        <w:rPr>
          <w:rFonts w:asciiTheme="minorHAnsi" w:hAnsiTheme="minorHAnsi" w:cstheme="minorHAnsi"/>
          <w:color w:val="000000" w:themeColor="text1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para activar su cuenta.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b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b/>
          <w:color w:val="000000" w:themeColor="text1"/>
          <w:lang w:val="es-MX"/>
        </w:rPr>
        <w:t>O bien,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i/>
          <w:color w:val="000000" w:themeColor="text1"/>
        </w:rPr>
        <w:t>[</w:t>
      </w:r>
      <w:proofErr w:type="spellStart"/>
      <w:r w:rsidRPr="00C512B3">
        <w:rPr>
          <w:rFonts w:asciiTheme="minorHAnsi" w:hAnsiTheme="minorHAnsi" w:cstheme="minorHAnsi"/>
          <w:i/>
          <w:color w:val="000000" w:themeColor="text1"/>
        </w:rPr>
        <w:t>Opción</w:t>
      </w:r>
      <w:proofErr w:type="spellEnd"/>
      <w:r w:rsidRPr="00C512B3">
        <w:rPr>
          <w:rFonts w:asciiTheme="minorHAnsi" w:hAnsiTheme="minorHAnsi" w:cstheme="minorHAnsi"/>
          <w:i/>
          <w:color w:val="000000" w:themeColor="text1"/>
        </w:rPr>
        <w:t xml:space="preserve"> de </w:t>
      </w:r>
      <w:proofErr w:type="spellStart"/>
      <w:r w:rsidRPr="00C512B3">
        <w:rPr>
          <w:rFonts w:asciiTheme="minorHAnsi" w:hAnsiTheme="minorHAnsi" w:cstheme="minorHAnsi"/>
          <w:i/>
          <w:color w:val="000000" w:themeColor="text1"/>
        </w:rPr>
        <w:t>Colecta</w:t>
      </w:r>
      <w:proofErr w:type="spellEnd"/>
      <w:r w:rsidRPr="00C512B3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C512B3">
        <w:rPr>
          <w:rFonts w:asciiTheme="minorHAnsi" w:hAnsiTheme="minorHAnsi" w:cstheme="minorHAnsi"/>
          <w:i/>
          <w:color w:val="000000" w:themeColor="text1"/>
        </w:rPr>
        <w:t>Inversa</w:t>
      </w:r>
      <w:proofErr w:type="spellEnd"/>
      <w:r w:rsidRPr="00C512B3">
        <w:rPr>
          <w:rFonts w:asciiTheme="minorHAnsi" w:hAnsiTheme="minorHAnsi" w:cstheme="minorHAnsi"/>
          <w:i/>
          <w:color w:val="000000" w:themeColor="text1"/>
        </w:rPr>
        <w:t>]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Mientras termino de hablar, los servidores les pasarán las canastas de colecta de nuevo.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Pero en esta ocasión, en lugar de poner su donación, por favor tome una tarjeta que contiene las instrucciones para registrarse de manera gratuita e ingresar al increíble contenido de FORMED.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Mejor aún, puede tomar algunas tarjetas por si desea compartirlas con sus familiares, amigos o vecinos.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b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b/>
          <w:color w:val="000000" w:themeColor="text1"/>
          <w:lang w:val="es-MX"/>
        </w:rPr>
        <w:t>O bien,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[Opción de Volante en Boletín]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En el boletín de la Parroquia </w:t>
      </w: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(enseñe el volante)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 vienen publicadas las instrucciones, paso a paso, de cómo registrarse para el acceso gratis a FORMED, por favor tome un boletín antes de irse.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[Cierre con este mensaje]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Concluiré con una frase que dijo una mujer llamada Shel de Los Angeles, CA. Ella escribe: "¡</w:t>
      </w:r>
      <w:r w:rsidRPr="00996C49">
        <w:rPr>
          <w:rFonts w:asciiTheme="minorHAnsi" w:hAnsiTheme="minorHAnsi" w:cstheme="minorHAnsi"/>
          <w:i/>
          <w:color w:val="000000" w:themeColor="text1"/>
          <w:lang w:val="es-MX"/>
        </w:rPr>
        <w:t>Presencia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 me dejó sin palabras! Aprendí de la verdad y la belleza que no conocía antes".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¡Gracias por su tiempo!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Estaremos en la puerta de la entrada de la Parroquia al final de la Misa para responder cualquier pregunta y ayudarlos a registrarse.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b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b/>
          <w:color w:val="000000" w:themeColor="text1"/>
          <w:lang w:val="es-MX"/>
        </w:rPr>
        <w:t>SEGUIMIENTO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La semana siguiente, el Sacerdote deberá hacer un anuncio al final de cada Misa y preguntará:</w:t>
      </w:r>
    </w:p>
    <w:p w:rsidR="006B04F0" w:rsidRPr="004437FE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"La semana pasada se les entregó una tarjeta con la información de nuestra parroquia para registrarse en FORMED" </w:t>
      </w: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(enseñando la tarjeta)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¿Ya se registraron?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Si no lo han hecho, por favor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lastRenderedPageBreak/>
        <w:t xml:space="preserve">háganlo esta semana, así podrán unirse a nosotros viendo el programa </w:t>
      </w:r>
      <w:r w:rsidRPr="00996C49">
        <w:rPr>
          <w:rFonts w:asciiTheme="minorHAnsi" w:hAnsiTheme="minorHAnsi" w:cstheme="minorHAnsi"/>
          <w:i/>
          <w:iCs/>
          <w:color w:val="000000" w:themeColor="text1"/>
          <w:lang w:val="es-MX"/>
        </w:rPr>
        <w:t>Presencia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 juntos como parroquia.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4437FE">
        <w:rPr>
          <w:rFonts w:asciiTheme="minorHAnsi" w:hAnsiTheme="minorHAnsi" w:cstheme="minorHAnsi"/>
          <w:i/>
          <w:color w:val="000000" w:themeColor="text1"/>
          <w:lang w:val="es-MX"/>
        </w:rPr>
        <w:t>(Dar detalles de cómo, dónde y cuándo)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Si ya se registró, por favor pase su tarjeta a algún familiar, amigo o vecino, y así ellos también podrán registrarse en FORMED".</w:t>
      </w:r>
    </w:p>
    <w:p w:rsidR="00575503" w:rsidRDefault="006B04F0"/>
    <w:sectPr w:rsidR="00575503" w:rsidSect="00B9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983"/>
    <w:multiLevelType w:val="hybridMultilevel"/>
    <w:tmpl w:val="0B0E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F0"/>
    <w:rsid w:val="000952CD"/>
    <w:rsid w:val="006B04F0"/>
    <w:rsid w:val="00B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143D9"/>
  <w14:defaultImageDpi w14:val="32767"/>
  <w15:chartTrackingRefBased/>
  <w15:docId w15:val="{3E3BCA68-00D5-A94D-A6A5-B9DF1EF3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4F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Arend</dc:creator>
  <cp:keywords/>
  <dc:description/>
  <cp:lastModifiedBy>Becca Arend</cp:lastModifiedBy>
  <cp:revision>1</cp:revision>
  <dcterms:created xsi:type="dcterms:W3CDTF">2018-03-27T18:53:00Z</dcterms:created>
  <dcterms:modified xsi:type="dcterms:W3CDTF">2018-03-27T19:26:00Z</dcterms:modified>
</cp:coreProperties>
</file>