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E42A1" w14:textId="77777777" w:rsidR="00DD79ED" w:rsidRDefault="00DD79ED" w:rsidP="00DD79ED">
      <w:pPr>
        <w:spacing w:after="160"/>
        <w:rPr>
          <w:rFonts w:ascii="Calibri" w:eastAsia="Calibri" w:hAnsi="Calibri" w:cs="Calibri"/>
          <w:sz w:val="40"/>
          <w:szCs w:val="40"/>
        </w:rPr>
      </w:pPr>
      <w:bookmarkStart w:id="0" w:name="_GoBack"/>
      <w:bookmarkEnd w:id="0"/>
      <w:r w:rsidRPr="77BD6099">
        <w:rPr>
          <w:rFonts w:ascii="Calibri" w:eastAsia="Calibri" w:hAnsi="Calibri" w:cs="Calibri"/>
          <w:sz w:val="40"/>
          <w:szCs w:val="40"/>
        </w:rPr>
        <w:t>Presence Parish-Wide Study</w:t>
      </w:r>
    </w:p>
    <w:p w14:paraId="400ECFC3" w14:textId="77777777" w:rsidR="00835A3D" w:rsidRPr="00835A3D" w:rsidRDefault="00835A3D" w:rsidP="00835A3D">
      <w:pPr>
        <w:pStyle w:val="NormalWeb"/>
        <w:rPr>
          <w:rFonts w:asciiTheme="minorHAnsi" w:hAnsiTheme="minorHAnsi" w:cstheme="minorHAnsi"/>
          <w:b/>
          <w:iCs/>
          <w:color w:val="000000" w:themeColor="text1"/>
          <w:sz w:val="32"/>
          <w:szCs w:val="40"/>
          <w:lang w:val="es-MX"/>
        </w:rPr>
      </w:pPr>
      <w:r w:rsidRPr="00835A3D">
        <w:rPr>
          <w:rFonts w:asciiTheme="minorHAnsi" w:hAnsiTheme="minorHAnsi" w:cstheme="minorHAnsi"/>
          <w:b/>
          <w:iCs/>
          <w:color w:val="000000" w:themeColor="text1"/>
          <w:sz w:val="32"/>
          <w:szCs w:val="40"/>
          <w:lang w:val="es-MX"/>
        </w:rPr>
        <w:t>Homily Talking Points</w:t>
      </w:r>
    </w:p>
    <w:p w14:paraId="13454B4D" w14:textId="77777777" w:rsidR="00835A3D" w:rsidRDefault="00835A3D" w:rsidP="00835A3D">
      <w:pPr>
        <w:rPr>
          <w:rFonts w:ascii="Calibri" w:eastAsia="Calibri" w:hAnsi="Calibri" w:cs="Calibri"/>
          <w:sz w:val="28"/>
          <w:szCs w:val="28"/>
        </w:rPr>
      </w:pPr>
      <w:r w:rsidRPr="77BD6099">
        <w:rPr>
          <w:rFonts w:ascii="Calibri" w:eastAsia="Calibri" w:hAnsi="Calibri" w:cs="Calibri"/>
          <w:b/>
          <w:bCs/>
          <w:sz w:val="28"/>
          <w:szCs w:val="28"/>
        </w:rPr>
        <w:t>Week 1: God Is with Us</w:t>
      </w:r>
    </w:p>
    <w:p w14:paraId="64668C2E" w14:textId="77777777" w:rsidR="00835A3D" w:rsidRDefault="00835A3D" w:rsidP="00835A3D">
      <w:pPr>
        <w:pStyle w:val="ListParagraph"/>
        <w:numPr>
          <w:ilvl w:val="0"/>
          <w:numId w:val="6"/>
        </w:numPr>
      </w:pPr>
      <w:r>
        <w:t>A sacrament is a sign instituted by Christ to communicate his grace to us.</w:t>
      </w:r>
    </w:p>
    <w:p w14:paraId="4D1CBE4A" w14:textId="77777777" w:rsidR="00835A3D" w:rsidRDefault="00835A3D" w:rsidP="00835A3D">
      <w:pPr>
        <w:pStyle w:val="ListParagraph"/>
        <w:numPr>
          <w:ilvl w:val="0"/>
          <w:numId w:val="6"/>
        </w:numPr>
      </w:pPr>
      <w:r>
        <w:t>The Eucharist is the Sacrament of sacraments and the source and summit of the Christian life.</w:t>
      </w:r>
    </w:p>
    <w:p w14:paraId="62BD0734" w14:textId="77777777" w:rsidR="00835A3D" w:rsidRDefault="00835A3D" w:rsidP="00835A3D">
      <w:pPr>
        <w:pStyle w:val="ListParagraph"/>
        <w:numPr>
          <w:ilvl w:val="0"/>
          <w:numId w:val="6"/>
        </w:numPr>
      </w:pPr>
      <w:r>
        <w:t>Transubstantiation means that in the Eucharist the bread and wine really change into the Body, Blood, Soul, and Divinity of Jesus, although they retain the appearance of bread and wine.</w:t>
      </w:r>
    </w:p>
    <w:p w14:paraId="08CA4C6E" w14:textId="77777777" w:rsidR="00835A3D" w:rsidRDefault="00835A3D" w:rsidP="00835A3D">
      <w:pPr>
        <w:pStyle w:val="ListParagraph"/>
        <w:numPr>
          <w:ilvl w:val="0"/>
          <w:numId w:val="6"/>
        </w:numPr>
      </w:pPr>
      <w:r>
        <w:t>God wants to be united with us, and he accomplishes this through the Eucharist.</w:t>
      </w:r>
    </w:p>
    <w:p w14:paraId="53E2D913" w14:textId="77777777" w:rsidR="00835A3D" w:rsidRDefault="00835A3D" w:rsidP="00835A3D">
      <w:pPr>
        <w:rPr>
          <w:rFonts w:ascii="Calibri" w:eastAsia="Calibri" w:hAnsi="Calibri" w:cs="Calibri"/>
        </w:rPr>
      </w:pPr>
    </w:p>
    <w:p w14:paraId="40AE81D3" w14:textId="77777777" w:rsidR="00835A3D" w:rsidRDefault="00835A3D" w:rsidP="00835A3D">
      <w:pPr>
        <w:rPr>
          <w:rFonts w:ascii="Calibri" w:eastAsia="Calibri" w:hAnsi="Calibri" w:cs="Calibri"/>
          <w:sz w:val="28"/>
          <w:szCs w:val="28"/>
        </w:rPr>
      </w:pPr>
      <w:r w:rsidRPr="77BD6099">
        <w:rPr>
          <w:rFonts w:ascii="Calibri" w:eastAsia="Calibri" w:hAnsi="Calibri" w:cs="Calibri"/>
          <w:b/>
          <w:bCs/>
          <w:sz w:val="28"/>
          <w:szCs w:val="28"/>
        </w:rPr>
        <w:t>Week 2: The Story of the Eucharist</w:t>
      </w:r>
    </w:p>
    <w:p w14:paraId="01B73FEB" w14:textId="77777777" w:rsidR="00835A3D" w:rsidRDefault="00835A3D" w:rsidP="00835A3D">
      <w:pPr>
        <w:pStyle w:val="ListParagraph"/>
        <w:numPr>
          <w:ilvl w:val="0"/>
          <w:numId w:val="4"/>
        </w:numPr>
      </w:pPr>
      <w:r>
        <w:t>The Eucharist is prefigured in the bread and wine offered by Melchizedek, in the Passover (it is the new Passover), and in the manna in the wilderness.</w:t>
      </w:r>
    </w:p>
    <w:p w14:paraId="6E1BB9B0" w14:textId="77777777" w:rsidR="00835A3D" w:rsidRDefault="00835A3D" w:rsidP="00835A3D">
      <w:pPr>
        <w:pStyle w:val="ListParagraph"/>
        <w:numPr>
          <w:ilvl w:val="0"/>
          <w:numId w:val="4"/>
        </w:numPr>
      </w:pPr>
      <w:r>
        <w:t>Jesus prepares his disciples for the Eucharist by changing water into wine and multiplying loaves of bread.</w:t>
      </w:r>
    </w:p>
    <w:p w14:paraId="38AF924C" w14:textId="77777777" w:rsidR="00835A3D" w:rsidRDefault="00835A3D" w:rsidP="00835A3D">
      <w:pPr>
        <w:pStyle w:val="ListParagraph"/>
        <w:numPr>
          <w:ilvl w:val="0"/>
          <w:numId w:val="4"/>
        </w:numPr>
      </w:pPr>
      <w:r>
        <w:t>Jesus teaches explicitly about the Eucharist in John 6 and lets many followers leave because they don’t like this teaching.</w:t>
      </w:r>
    </w:p>
    <w:p w14:paraId="428C33AB" w14:textId="77777777" w:rsidR="00835A3D" w:rsidRDefault="00835A3D" w:rsidP="00835A3D">
      <w:pPr>
        <w:pStyle w:val="ListParagraph"/>
        <w:numPr>
          <w:ilvl w:val="0"/>
          <w:numId w:val="4"/>
        </w:numPr>
      </w:pPr>
      <w:r>
        <w:t>The Death and Resurrection of Jesus begin a new Creation.</w:t>
      </w:r>
    </w:p>
    <w:p w14:paraId="17A6FA98" w14:textId="77777777" w:rsidR="00835A3D" w:rsidRDefault="00835A3D" w:rsidP="00835A3D">
      <w:pPr>
        <w:pStyle w:val="ListParagraph"/>
        <w:numPr>
          <w:ilvl w:val="0"/>
          <w:numId w:val="4"/>
        </w:numPr>
      </w:pPr>
      <w:r>
        <w:t>The Cross is the new Tree of Life, and the Eucharist is its fruit.</w:t>
      </w:r>
    </w:p>
    <w:p w14:paraId="7BE85A07" w14:textId="77777777" w:rsidR="00835A3D" w:rsidRDefault="00835A3D" w:rsidP="00835A3D">
      <w:pPr>
        <w:pStyle w:val="ListParagraph"/>
        <w:numPr>
          <w:ilvl w:val="0"/>
          <w:numId w:val="4"/>
        </w:numPr>
      </w:pPr>
      <w:r>
        <w:t>The fruit of the Tree of Life opens our eyes to behold God and gives us eternal life.</w:t>
      </w:r>
    </w:p>
    <w:p w14:paraId="1BD2C352" w14:textId="77777777" w:rsidR="00835A3D" w:rsidRDefault="00835A3D" w:rsidP="00835A3D">
      <w:pPr>
        <w:pStyle w:val="ListParagraph"/>
        <w:numPr>
          <w:ilvl w:val="0"/>
          <w:numId w:val="4"/>
        </w:numPr>
      </w:pPr>
      <w:r>
        <w:t>The Eucharist is the memorial of Jesus’s Passion, Death, Resurrection, and Ascension.</w:t>
      </w:r>
    </w:p>
    <w:p w14:paraId="7F9BCF2B" w14:textId="77777777" w:rsidR="00835A3D" w:rsidRDefault="00835A3D" w:rsidP="00835A3D">
      <w:pPr>
        <w:rPr>
          <w:rFonts w:ascii="Calibri" w:eastAsia="Calibri" w:hAnsi="Calibri" w:cs="Calibri"/>
        </w:rPr>
      </w:pPr>
    </w:p>
    <w:p w14:paraId="17678F2C" w14:textId="77777777" w:rsidR="00835A3D" w:rsidRDefault="00835A3D" w:rsidP="00835A3D">
      <w:pPr>
        <w:rPr>
          <w:rFonts w:ascii="Calibri" w:eastAsia="Calibri" w:hAnsi="Calibri" w:cs="Calibri"/>
          <w:b/>
          <w:bCs/>
          <w:sz w:val="28"/>
          <w:szCs w:val="28"/>
        </w:rPr>
      </w:pPr>
      <w:r w:rsidRPr="77BD6099">
        <w:rPr>
          <w:rFonts w:ascii="Calibri" w:eastAsia="Calibri" w:hAnsi="Calibri" w:cs="Calibri"/>
          <w:b/>
          <w:bCs/>
          <w:sz w:val="28"/>
          <w:szCs w:val="28"/>
        </w:rPr>
        <w:t>Week 3: Bread for the Journey</w:t>
      </w:r>
    </w:p>
    <w:p w14:paraId="7AEC49D9" w14:textId="77777777" w:rsidR="00835A3D" w:rsidRDefault="00835A3D" w:rsidP="00835A3D">
      <w:pPr>
        <w:pStyle w:val="ListParagraph"/>
        <w:numPr>
          <w:ilvl w:val="0"/>
          <w:numId w:val="5"/>
        </w:numPr>
      </w:pPr>
      <w:r>
        <w:t>The manna in the wilderness prefigures the Eucharist.</w:t>
      </w:r>
    </w:p>
    <w:p w14:paraId="55D9F2E1" w14:textId="77777777" w:rsidR="00835A3D" w:rsidRDefault="00835A3D" w:rsidP="00835A3D">
      <w:pPr>
        <w:pStyle w:val="ListParagraph"/>
        <w:numPr>
          <w:ilvl w:val="0"/>
          <w:numId w:val="5"/>
        </w:numPr>
      </w:pPr>
      <w:r>
        <w:t>The Eucharist sustains us on our spiritual journey and gives us a foretaste of Heaven.</w:t>
      </w:r>
    </w:p>
    <w:p w14:paraId="2547950E" w14:textId="77777777" w:rsidR="00835A3D" w:rsidRDefault="00835A3D" w:rsidP="00835A3D">
      <w:pPr>
        <w:pStyle w:val="ListParagraph"/>
        <w:numPr>
          <w:ilvl w:val="0"/>
          <w:numId w:val="5"/>
        </w:numPr>
      </w:pPr>
      <w:r>
        <w:t>In the Mass, we worship with all the angels and saints in Heaven; in the Eucharist we are united to God and to everyone else who is in communion with him.</w:t>
      </w:r>
    </w:p>
    <w:p w14:paraId="462E0277" w14:textId="77777777" w:rsidR="00835A3D" w:rsidRDefault="00835A3D" w:rsidP="00835A3D">
      <w:pPr>
        <w:pStyle w:val="ListParagraph"/>
        <w:numPr>
          <w:ilvl w:val="0"/>
          <w:numId w:val="5"/>
        </w:numPr>
      </w:pPr>
      <w:r>
        <w:t>The Liturgy of the Word includes readings from Scripture, the Responsorial Psalm, the homily, the Creed, and the Prayers of the Faithful.</w:t>
      </w:r>
    </w:p>
    <w:p w14:paraId="6E217AE6" w14:textId="77777777" w:rsidR="00835A3D" w:rsidRDefault="00835A3D" w:rsidP="00835A3D">
      <w:pPr>
        <w:pStyle w:val="ListParagraph"/>
        <w:numPr>
          <w:ilvl w:val="0"/>
          <w:numId w:val="5"/>
        </w:numPr>
      </w:pPr>
      <w:r>
        <w:t>The Liturgy of the Eucharist makes present the sacrifice of Jesus on the Cross.</w:t>
      </w:r>
    </w:p>
    <w:p w14:paraId="1574CA6F" w14:textId="77777777" w:rsidR="00835A3D" w:rsidRDefault="00835A3D" w:rsidP="00835A3D">
      <w:pPr>
        <w:pStyle w:val="ListParagraph"/>
        <w:numPr>
          <w:ilvl w:val="0"/>
          <w:numId w:val="5"/>
        </w:numPr>
      </w:pPr>
      <w:r>
        <w:t>We participate in the Mass by offering ourselves to God, united to the sacrifice of Christ.</w:t>
      </w:r>
    </w:p>
    <w:p w14:paraId="3C86C7FC" w14:textId="77777777" w:rsidR="00835A3D" w:rsidRDefault="00835A3D" w:rsidP="00835A3D">
      <w:pPr>
        <w:pStyle w:val="ListParagraph"/>
        <w:numPr>
          <w:ilvl w:val="0"/>
          <w:numId w:val="5"/>
        </w:numPr>
      </w:pPr>
      <w:r>
        <w:t>We must receive the Eucharist reverently and observe the Church’s rules for doing so.</w:t>
      </w:r>
    </w:p>
    <w:p w14:paraId="19B2E936" w14:textId="77777777" w:rsidR="00575503" w:rsidRDefault="00835A3D" w:rsidP="00835A3D">
      <w:pPr>
        <w:pStyle w:val="ListParagraph"/>
        <w:numPr>
          <w:ilvl w:val="0"/>
          <w:numId w:val="5"/>
        </w:numPr>
      </w:pPr>
      <w:r>
        <w:t>The Mass sends us forth with a mission of love.</w:t>
      </w:r>
    </w:p>
    <w:sectPr w:rsidR="00575503" w:rsidSect="00F70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04CA"/>
    <w:multiLevelType w:val="hybridMultilevel"/>
    <w:tmpl w:val="EADE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11A70"/>
    <w:multiLevelType w:val="hybridMultilevel"/>
    <w:tmpl w:val="FD52E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2F0AE7"/>
    <w:multiLevelType w:val="hybridMultilevel"/>
    <w:tmpl w:val="E32EE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60214"/>
    <w:multiLevelType w:val="hybridMultilevel"/>
    <w:tmpl w:val="EB2C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079B7"/>
    <w:multiLevelType w:val="hybridMultilevel"/>
    <w:tmpl w:val="7C5C4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0E3AAF"/>
    <w:multiLevelType w:val="hybridMultilevel"/>
    <w:tmpl w:val="01A6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3D"/>
    <w:rsid w:val="000952CD"/>
    <w:rsid w:val="00835A3D"/>
    <w:rsid w:val="00957D91"/>
    <w:rsid w:val="00B938B3"/>
    <w:rsid w:val="00DD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D1D94"/>
  <w14:defaultImageDpi w14:val="32767"/>
  <w15:chartTrackingRefBased/>
  <w15:docId w15:val="{73674BB1-7C67-8D4A-A32C-193D5DD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5A3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35A3D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Arend</dc:creator>
  <cp:keywords/>
  <dc:description/>
  <cp:lastModifiedBy>Denise Fath</cp:lastModifiedBy>
  <cp:revision>3</cp:revision>
  <dcterms:created xsi:type="dcterms:W3CDTF">2018-04-23T22:57:00Z</dcterms:created>
  <dcterms:modified xsi:type="dcterms:W3CDTF">2019-09-04T14:59:00Z</dcterms:modified>
</cp:coreProperties>
</file>